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3FCF595" w:rsidR="00022E2C" w:rsidRPr="00D56D9E" w:rsidRDefault="00022E2C" w:rsidP="004C5302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>Oświadczenia podmiotu udostępniającego zasoby</w:t>
      </w:r>
    </w:p>
    <w:p w14:paraId="6FD68582" w14:textId="4A664C6A" w:rsidR="00022E2C" w:rsidRPr="00D56D9E" w:rsidRDefault="00022E2C" w:rsidP="004C5302">
      <w:pPr>
        <w:spacing w:before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>DOTYCZĄCE PRZESŁANEK WYKLUCZENIA Z ART. 5K ROZPORZĄDZENIA 833/2014</w:t>
      </w:r>
    </w:p>
    <w:p w14:paraId="452DCF1B" w14:textId="71352F7E" w:rsidR="00821FAE" w:rsidRPr="00D56D9E" w:rsidRDefault="00022E2C" w:rsidP="004C5302">
      <w:pPr>
        <w:spacing w:before="280" w:after="280"/>
        <w:ind w:right="-709"/>
        <w:jc w:val="both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Na potrzeby postępowania o udzielenie zamówienia </w:t>
      </w:r>
      <w:r w:rsidR="004C5302">
        <w:rPr>
          <w:rFonts w:ascii="Calibri" w:hAnsi="Calibri" w:cs="Calibri"/>
          <w:bCs/>
          <w:sz w:val="24"/>
          <w:szCs w:val="24"/>
        </w:rPr>
        <w:t xml:space="preserve">prowadzonego </w:t>
      </w:r>
      <w:r w:rsidR="004C5302" w:rsidRPr="00C04C63">
        <w:rPr>
          <w:rFonts w:ascii="Calibri" w:hAnsi="Calibri" w:cs="Calibri"/>
          <w:bCs/>
          <w:sz w:val="24"/>
          <w:szCs w:val="24"/>
        </w:rPr>
        <w:t xml:space="preserve">przez Zamawiającego –  </w:t>
      </w:r>
      <w:r w:rsidR="004C5302" w:rsidRPr="00571B72">
        <w:rPr>
          <w:rFonts w:ascii="Calibri" w:hAnsi="Calibri" w:cs="Calibri"/>
          <w:b/>
          <w:sz w:val="24"/>
          <w:szCs w:val="24"/>
        </w:rPr>
        <w:t xml:space="preserve">Ekoenergia Solar 10 Spółka z ograniczoną odpowiedzialnością </w:t>
      </w:r>
      <w:r w:rsidR="004C5302" w:rsidRPr="00C04C63">
        <w:rPr>
          <w:rFonts w:ascii="Calibri" w:hAnsi="Calibri" w:cs="Calibri"/>
          <w:bCs/>
          <w:sz w:val="24"/>
          <w:szCs w:val="24"/>
        </w:rPr>
        <w:t xml:space="preserve">w trybie </w:t>
      </w:r>
      <w:r w:rsidR="004C5302">
        <w:rPr>
          <w:rFonts w:ascii="Calibri" w:hAnsi="Calibri" w:cs="Calibri"/>
          <w:bCs/>
          <w:sz w:val="24"/>
          <w:szCs w:val="24"/>
        </w:rPr>
        <w:t>zapytania ofertowego</w:t>
      </w:r>
      <w:r w:rsidR="004C5302" w:rsidRPr="00C04C63">
        <w:rPr>
          <w:rFonts w:ascii="Calibri" w:hAnsi="Calibri" w:cs="Calibri"/>
          <w:bCs/>
          <w:sz w:val="24"/>
          <w:szCs w:val="24"/>
        </w:rPr>
        <w:t xml:space="preserve"> </w:t>
      </w:r>
      <w:r w:rsidR="004C5302" w:rsidRPr="00AB3BA4">
        <w:rPr>
          <w:rFonts w:ascii="Calibri" w:hAnsi="Calibri" w:cs="Calibri"/>
          <w:bCs/>
          <w:sz w:val="24"/>
          <w:szCs w:val="24"/>
        </w:rPr>
        <w:t>na</w:t>
      </w:r>
      <w:bookmarkStart w:id="0" w:name="_Hlk68813309"/>
      <w:r w:rsidR="004C5302" w:rsidRPr="00AB3BA4">
        <w:rPr>
          <w:rFonts w:ascii="Calibri" w:hAnsi="Calibri" w:cs="Calibri"/>
          <w:bCs/>
          <w:sz w:val="24"/>
          <w:szCs w:val="24"/>
          <w:lang w:eastAsia="pl-PL"/>
        </w:rPr>
        <w:t xml:space="preserve"> </w:t>
      </w:r>
      <w:bookmarkEnd w:id="0"/>
      <w:r w:rsidR="004C5302" w:rsidRPr="00AB3BA4">
        <w:rPr>
          <w:rFonts w:ascii="Calibri" w:hAnsi="Calibri" w:cs="Calibri"/>
          <w:b/>
          <w:bCs/>
          <w:color w:val="FF0000"/>
          <w:sz w:val="24"/>
          <w:szCs w:val="24"/>
        </w:rPr>
        <w:t>„BUDOWĘ MAGAZYNU ENERGII DLA ELEKTROWNI FOTOWOLTAICZNEJ KROTOSZYN”</w:t>
      </w:r>
      <w:r w:rsidR="00116DA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,</w:t>
      </w:r>
    </w:p>
    <w:p w14:paraId="3933C9E9" w14:textId="5DFB8FBF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(dalej: „Postępowanie”)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4D649A16" w14:textId="3B26CD7A" w:rsidR="00022E2C" w:rsidRPr="004C5302" w:rsidRDefault="00022E2C" w:rsidP="004C5302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późn.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4417A4FC" w14:textId="644C641E" w:rsidR="00022E2C" w:rsidRPr="00D56D9E" w:rsidRDefault="00022E2C" w:rsidP="004C5302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44E3C67C" w14:textId="5B123371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294B09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F4D2F4" w14:textId="77777777" w:rsidR="00294B09" w:rsidRPr="00294B09" w:rsidRDefault="00294B09" w:rsidP="00294B09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294B09">
        <w:rPr>
          <w:rFonts w:ascii="Arial" w:hAnsi="Arial" w:cs="Arial"/>
          <w:b/>
          <w:color w:val="EE0000"/>
          <w:sz w:val="24"/>
          <w:szCs w:val="24"/>
        </w:rPr>
        <w:t>Dokument należy podpisać kwalifikowanym podpisem elektronicznym</w:t>
      </w:r>
    </w:p>
    <w:p w14:paraId="444DC018" w14:textId="77777777" w:rsidR="00294B09" w:rsidRPr="00294B09" w:rsidRDefault="00294B09" w:rsidP="00294B09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294B09">
        <w:rPr>
          <w:rFonts w:ascii="Arial" w:hAnsi="Arial" w:cs="Arial"/>
          <w:b/>
          <w:color w:val="EE0000"/>
          <w:sz w:val="24"/>
          <w:szCs w:val="24"/>
        </w:rPr>
        <w:t>podpisem zaufanym lub podpisem osobistym</w:t>
      </w:r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A1235" w14:textId="77777777" w:rsidR="00DF4E9C" w:rsidRDefault="00DF4E9C">
      <w:r>
        <w:separator/>
      </w:r>
    </w:p>
  </w:endnote>
  <w:endnote w:type="continuationSeparator" w:id="0">
    <w:p w14:paraId="6AF3FC97" w14:textId="77777777" w:rsidR="00DF4E9C" w:rsidRDefault="00DF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041D" w14:textId="77777777" w:rsidR="004C5302" w:rsidRDefault="004C53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CE3E" w14:textId="00E4C89E" w:rsidR="004C5302" w:rsidRDefault="00A8644D">
    <w:pPr>
      <w:pStyle w:val="Stopka"/>
    </w:pPr>
    <w:r w:rsidRPr="000418EC">
      <w:rPr>
        <w:noProof/>
      </w:rPr>
      <w:drawing>
        <wp:inline distT="0" distB="0" distL="0" distR="0" wp14:anchorId="63F10041" wp14:editId="29115894">
          <wp:extent cx="5615305" cy="1503680"/>
          <wp:effectExtent l="0" t="0" r="0" b="0"/>
          <wp:docPr id="908927216" name="Obraz 4" descr="Obraz zawierający logo NFOŚiGW ora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8927216" name="Obraz 4" descr="Obraz zawierający logo NFOŚiGW oraz U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150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AB4F" w14:textId="77777777" w:rsidR="004C5302" w:rsidRDefault="004C53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CF331" w14:textId="77777777" w:rsidR="00DF4E9C" w:rsidRDefault="00DF4E9C">
      <w:r>
        <w:separator/>
      </w:r>
    </w:p>
  </w:footnote>
  <w:footnote w:type="continuationSeparator" w:id="0">
    <w:p w14:paraId="67E68955" w14:textId="77777777" w:rsidR="00DF4E9C" w:rsidRDefault="00DF4E9C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1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1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6735" w14:textId="77777777" w:rsidR="00CC321B" w:rsidRDefault="00CC32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12195631" w:rsidR="009604F1" w:rsidRDefault="00AC67F7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EES10.1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1C9D20C8" w:rsidR="00395A43" w:rsidRPr="009604F1" w:rsidRDefault="00395A43" w:rsidP="00294B09">
    <w:pPr>
      <w:pStyle w:val="Nagwek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</w:t>
    </w:r>
    <w:r w:rsidR="00AC67F7">
      <w:rPr>
        <w:rFonts w:ascii="Arial" w:hAnsi="Arial" w:cs="Arial"/>
        <w:b/>
        <w:bCs/>
        <w:sz w:val="22"/>
        <w:szCs w:val="22"/>
      </w:rPr>
      <w:t>0A</w:t>
    </w:r>
    <w:r>
      <w:rPr>
        <w:rFonts w:ascii="Arial" w:hAnsi="Arial" w:cs="Arial"/>
        <w:b/>
        <w:bCs/>
        <w:sz w:val="22"/>
        <w:szCs w:val="22"/>
      </w:rPr>
      <w:t xml:space="preserve"> do SWZ</w:t>
    </w:r>
  </w:p>
  <w:p w14:paraId="1B6B8402" w14:textId="77777777" w:rsidR="009604F1" w:rsidRDefault="009604F1" w:rsidP="00294B09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8C68" w14:textId="77777777" w:rsidR="00CC321B" w:rsidRDefault="00CC32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5E02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4B09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4823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5302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899"/>
    <w:rsid w:val="007C2A98"/>
    <w:rsid w:val="007C3483"/>
    <w:rsid w:val="007C3B7B"/>
    <w:rsid w:val="007C619F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586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10B"/>
    <w:rsid w:val="009B52FC"/>
    <w:rsid w:val="009C08E7"/>
    <w:rsid w:val="009C0CCC"/>
    <w:rsid w:val="009C63FD"/>
    <w:rsid w:val="009D25DD"/>
    <w:rsid w:val="009D3A68"/>
    <w:rsid w:val="009D3ED5"/>
    <w:rsid w:val="009D480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8644D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7F7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4E9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8</cp:revision>
  <cp:lastPrinted>2017-05-23T10:32:00Z</cp:lastPrinted>
  <dcterms:created xsi:type="dcterms:W3CDTF">2026-03-05T13:00:00Z</dcterms:created>
  <dcterms:modified xsi:type="dcterms:W3CDTF">2026-04-22T19:15:00Z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